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E7489" w14:textId="77777777" w:rsidR="00721298" w:rsidRDefault="00721298" w:rsidP="007315C8">
      <w:pPr>
        <w:jc w:val="center"/>
        <w:rPr>
          <w:rFonts w:ascii="Times New Roman" w:hAnsi="Times New Roman" w:cs="Times New Roman"/>
          <w:sz w:val="24"/>
          <w:szCs w:val="24"/>
        </w:rPr>
      </w:pPr>
    </w:p>
    <w:p w14:paraId="1FC99499" w14:textId="77777777" w:rsidR="007315C8" w:rsidRDefault="007315C8" w:rsidP="007315C8">
      <w:pPr>
        <w:jc w:val="center"/>
        <w:rPr>
          <w:rFonts w:ascii="Times New Roman" w:hAnsi="Times New Roman" w:cs="Times New Roman"/>
          <w:sz w:val="24"/>
          <w:szCs w:val="24"/>
        </w:rPr>
      </w:pPr>
    </w:p>
    <w:p w14:paraId="1356697B" w14:textId="77777777" w:rsidR="007315C8" w:rsidRDefault="007315C8" w:rsidP="007315C8">
      <w:pPr>
        <w:jc w:val="center"/>
        <w:rPr>
          <w:rFonts w:ascii="Times New Roman" w:hAnsi="Times New Roman" w:cs="Times New Roman"/>
          <w:sz w:val="24"/>
          <w:szCs w:val="24"/>
        </w:rPr>
      </w:pPr>
    </w:p>
    <w:p w14:paraId="75195A7D" w14:textId="77777777" w:rsidR="007315C8" w:rsidRDefault="007315C8" w:rsidP="007315C8">
      <w:pPr>
        <w:jc w:val="center"/>
        <w:rPr>
          <w:rFonts w:ascii="Times New Roman" w:hAnsi="Times New Roman" w:cs="Times New Roman"/>
          <w:sz w:val="24"/>
          <w:szCs w:val="24"/>
        </w:rPr>
      </w:pPr>
      <w:r>
        <w:rPr>
          <w:rFonts w:ascii="Times New Roman" w:hAnsi="Times New Roman" w:cs="Times New Roman"/>
          <w:sz w:val="24"/>
          <w:szCs w:val="24"/>
        </w:rPr>
        <w:t>Article Critique</w:t>
      </w:r>
    </w:p>
    <w:p w14:paraId="77C468DA" w14:textId="77777777" w:rsidR="007315C8" w:rsidRDefault="007315C8" w:rsidP="007315C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California State University, Long Beach</w:t>
      </w:r>
    </w:p>
    <w:p w14:paraId="44F77BB7" w14:textId="77777777" w:rsidR="007315C8" w:rsidRDefault="007315C8" w:rsidP="007315C8">
      <w:pPr>
        <w:jc w:val="center"/>
        <w:rPr>
          <w:rFonts w:ascii="Times New Roman" w:hAnsi="Times New Roman" w:cs="Times New Roman"/>
          <w:sz w:val="24"/>
          <w:szCs w:val="24"/>
        </w:rPr>
      </w:pPr>
    </w:p>
    <w:p w14:paraId="6551F385" w14:textId="77777777" w:rsidR="007315C8" w:rsidRDefault="007315C8" w:rsidP="007315C8">
      <w:pPr>
        <w:jc w:val="center"/>
        <w:rPr>
          <w:rFonts w:ascii="Times New Roman" w:hAnsi="Times New Roman" w:cs="Times New Roman"/>
          <w:sz w:val="24"/>
          <w:szCs w:val="24"/>
        </w:rPr>
      </w:pPr>
    </w:p>
    <w:p w14:paraId="13F81F91" w14:textId="77777777" w:rsidR="007315C8" w:rsidRDefault="007315C8" w:rsidP="007315C8">
      <w:pPr>
        <w:jc w:val="center"/>
        <w:rPr>
          <w:rFonts w:ascii="Times New Roman" w:hAnsi="Times New Roman" w:cs="Times New Roman"/>
          <w:sz w:val="24"/>
          <w:szCs w:val="24"/>
        </w:rPr>
      </w:pPr>
    </w:p>
    <w:p w14:paraId="30DFC6E2" w14:textId="77777777" w:rsidR="007315C8" w:rsidRDefault="007315C8" w:rsidP="007315C8">
      <w:pPr>
        <w:jc w:val="center"/>
        <w:rPr>
          <w:rFonts w:ascii="Times New Roman" w:hAnsi="Times New Roman" w:cs="Times New Roman"/>
          <w:sz w:val="24"/>
          <w:szCs w:val="24"/>
        </w:rPr>
      </w:pPr>
    </w:p>
    <w:p w14:paraId="13DD9157" w14:textId="77777777" w:rsidR="007315C8" w:rsidRDefault="007315C8" w:rsidP="007315C8">
      <w:pPr>
        <w:jc w:val="center"/>
        <w:rPr>
          <w:rFonts w:ascii="Times New Roman" w:hAnsi="Times New Roman" w:cs="Times New Roman"/>
          <w:sz w:val="24"/>
          <w:szCs w:val="24"/>
        </w:rPr>
      </w:pPr>
    </w:p>
    <w:p w14:paraId="361D63CA" w14:textId="77777777" w:rsidR="007315C8" w:rsidRDefault="007315C8" w:rsidP="007315C8">
      <w:pPr>
        <w:jc w:val="center"/>
        <w:rPr>
          <w:rFonts w:ascii="Times New Roman" w:hAnsi="Times New Roman" w:cs="Times New Roman"/>
          <w:sz w:val="24"/>
          <w:szCs w:val="24"/>
        </w:rPr>
      </w:pPr>
    </w:p>
    <w:p w14:paraId="208A042B" w14:textId="77777777" w:rsidR="007315C8" w:rsidRDefault="007315C8" w:rsidP="007315C8">
      <w:pPr>
        <w:jc w:val="center"/>
        <w:rPr>
          <w:rFonts w:ascii="Times New Roman" w:hAnsi="Times New Roman" w:cs="Times New Roman"/>
          <w:sz w:val="24"/>
          <w:szCs w:val="24"/>
        </w:rPr>
      </w:pPr>
    </w:p>
    <w:p w14:paraId="3D44DE69" w14:textId="77777777" w:rsidR="00721A32" w:rsidRPr="00721A32" w:rsidRDefault="00721A32" w:rsidP="00721A32">
      <w:pPr>
        <w:numPr>
          <w:ilvl w:val="0"/>
          <w:numId w:val="1"/>
        </w:numPr>
        <w:spacing w:after="0" w:line="240" w:lineRule="auto"/>
        <w:ind w:left="1440"/>
        <w:rPr>
          <w:rFonts w:ascii="Calibri" w:eastAsia="Times New Roman" w:hAnsi="Calibri" w:cs="Calibri"/>
          <w:color w:val="000000"/>
          <w:sz w:val="24"/>
          <w:szCs w:val="24"/>
        </w:rPr>
      </w:pPr>
      <w:r w:rsidRPr="00721A32">
        <w:rPr>
          <w:rFonts w:ascii="Calibri" w:eastAsia="Times New Roman" w:hAnsi="Calibri" w:cs="Calibri"/>
          <w:color w:val="000000"/>
          <w:sz w:val="28"/>
          <w:szCs w:val="28"/>
          <w:shd w:val="clear" w:color="auto" w:fill="FF00FF"/>
        </w:rPr>
        <w:t xml:space="preserve">What do you suggest </w:t>
      </w:r>
      <w:proofErr w:type="gramStart"/>
      <w:r w:rsidRPr="00721A32">
        <w:rPr>
          <w:rFonts w:ascii="Calibri" w:eastAsia="Times New Roman" w:hAnsi="Calibri" w:cs="Calibri"/>
          <w:color w:val="000000"/>
          <w:sz w:val="28"/>
          <w:szCs w:val="28"/>
          <w:shd w:val="clear" w:color="auto" w:fill="FF00FF"/>
        </w:rPr>
        <w:t>to improve</w:t>
      </w:r>
      <w:proofErr w:type="gramEnd"/>
      <w:r w:rsidRPr="00721A32">
        <w:rPr>
          <w:rFonts w:ascii="Calibri" w:eastAsia="Times New Roman" w:hAnsi="Calibri" w:cs="Calibri"/>
          <w:color w:val="000000"/>
          <w:sz w:val="28"/>
          <w:szCs w:val="28"/>
          <w:shd w:val="clear" w:color="auto" w:fill="FF00FF"/>
        </w:rPr>
        <w:t xml:space="preserve"> this research?</w:t>
      </w:r>
    </w:p>
    <w:p w14:paraId="3E36A24E" w14:textId="77777777" w:rsidR="007315C8" w:rsidRDefault="007315C8" w:rsidP="00B026AC">
      <w:pPr>
        <w:rPr>
          <w:rFonts w:ascii="Times New Roman" w:hAnsi="Times New Roman" w:cs="Times New Roman"/>
          <w:sz w:val="24"/>
          <w:szCs w:val="24"/>
        </w:rPr>
      </w:pPr>
    </w:p>
    <w:p w14:paraId="50FD6752" w14:textId="77777777" w:rsidR="007315C8" w:rsidRDefault="007315C8" w:rsidP="007315C8">
      <w:pPr>
        <w:jc w:val="center"/>
        <w:rPr>
          <w:rFonts w:ascii="Times New Roman" w:hAnsi="Times New Roman" w:cs="Times New Roman"/>
          <w:sz w:val="24"/>
          <w:szCs w:val="24"/>
          <w:lang w:bidi="fa-IR"/>
        </w:rPr>
      </w:pPr>
    </w:p>
    <w:p w14:paraId="24719E97" w14:textId="77777777" w:rsidR="007315C8" w:rsidRDefault="007315C8" w:rsidP="007315C8">
      <w:pPr>
        <w:jc w:val="center"/>
        <w:rPr>
          <w:rFonts w:ascii="Times New Roman" w:hAnsi="Times New Roman" w:cs="Times New Roman"/>
          <w:sz w:val="24"/>
          <w:szCs w:val="24"/>
        </w:rPr>
      </w:pPr>
      <w:r>
        <w:rPr>
          <w:rFonts w:ascii="Times New Roman" w:hAnsi="Times New Roman" w:cs="Times New Roman"/>
          <w:sz w:val="24"/>
          <w:szCs w:val="24"/>
        </w:rPr>
        <w:t>EDP 520</w:t>
      </w:r>
    </w:p>
    <w:p w14:paraId="35DDCC9D" w14:textId="77777777" w:rsidR="007315C8" w:rsidRDefault="007315C8" w:rsidP="007315C8">
      <w:pPr>
        <w:jc w:val="center"/>
        <w:rPr>
          <w:rFonts w:ascii="Times New Roman" w:hAnsi="Times New Roman" w:cs="Times New Roman"/>
          <w:sz w:val="24"/>
          <w:szCs w:val="24"/>
        </w:rPr>
      </w:pPr>
      <w:r>
        <w:rPr>
          <w:rFonts w:ascii="Times New Roman" w:hAnsi="Times New Roman" w:cs="Times New Roman"/>
          <w:sz w:val="24"/>
          <w:szCs w:val="24"/>
        </w:rPr>
        <w:t>November 4, 2017</w:t>
      </w:r>
    </w:p>
    <w:p w14:paraId="18FF80FF" w14:textId="77777777" w:rsidR="007315C8" w:rsidRDefault="007315C8" w:rsidP="007315C8">
      <w:pPr>
        <w:jc w:val="center"/>
        <w:rPr>
          <w:rFonts w:ascii="Times New Roman" w:hAnsi="Times New Roman" w:cs="Times New Roman"/>
          <w:sz w:val="24"/>
          <w:szCs w:val="24"/>
        </w:rPr>
      </w:pPr>
    </w:p>
    <w:p w14:paraId="1D0487F0" w14:textId="77777777" w:rsidR="007315C8" w:rsidRDefault="007315C8" w:rsidP="007315C8">
      <w:pPr>
        <w:jc w:val="center"/>
        <w:rPr>
          <w:rFonts w:ascii="Times New Roman" w:hAnsi="Times New Roman" w:cs="Times New Roman"/>
          <w:sz w:val="24"/>
          <w:szCs w:val="24"/>
        </w:rPr>
      </w:pPr>
    </w:p>
    <w:p w14:paraId="51DFB8BC" w14:textId="77777777" w:rsidR="007315C8" w:rsidRDefault="007315C8" w:rsidP="007315C8">
      <w:pPr>
        <w:jc w:val="center"/>
        <w:rPr>
          <w:rFonts w:ascii="Times New Roman" w:hAnsi="Times New Roman" w:cs="Times New Roman"/>
          <w:sz w:val="24"/>
          <w:szCs w:val="24"/>
        </w:rPr>
      </w:pPr>
    </w:p>
    <w:p w14:paraId="0EBEE721" w14:textId="77777777" w:rsidR="007315C8" w:rsidRDefault="007315C8" w:rsidP="007315C8">
      <w:pPr>
        <w:jc w:val="center"/>
        <w:rPr>
          <w:rFonts w:ascii="Times New Roman" w:hAnsi="Times New Roman" w:cs="Times New Roman"/>
          <w:sz w:val="24"/>
          <w:szCs w:val="24"/>
        </w:rPr>
      </w:pPr>
    </w:p>
    <w:p w14:paraId="4CB5A6DE" w14:textId="77777777" w:rsidR="007315C8" w:rsidRDefault="007315C8" w:rsidP="007315C8">
      <w:pPr>
        <w:jc w:val="center"/>
        <w:rPr>
          <w:rFonts w:ascii="Times New Roman" w:hAnsi="Times New Roman" w:cs="Times New Roman"/>
          <w:sz w:val="24"/>
          <w:szCs w:val="24"/>
        </w:rPr>
      </w:pPr>
    </w:p>
    <w:p w14:paraId="6FCF703B" w14:textId="77777777" w:rsidR="007315C8" w:rsidRDefault="007315C8" w:rsidP="007315C8">
      <w:pPr>
        <w:jc w:val="center"/>
        <w:rPr>
          <w:rFonts w:ascii="Times New Roman" w:hAnsi="Times New Roman" w:cs="Times New Roman"/>
          <w:sz w:val="24"/>
          <w:szCs w:val="24"/>
        </w:rPr>
      </w:pPr>
      <w:r>
        <w:rPr>
          <w:rFonts w:ascii="Times New Roman" w:hAnsi="Times New Roman" w:cs="Times New Roman"/>
          <w:sz w:val="24"/>
          <w:szCs w:val="24"/>
        </w:rPr>
        <w:t>Article Critique</w:t>
      </w:r>
    </w:p>
    <w:p w14:paraId="0411829F" w14:textId="77777777" w:rsidR="000D13D2" w:rsidRPr="000D13D2" w:rsidRDefault="000D13D2" w:rsidP="007315C8">
      <w:pPr>
        <w:spacing w:line="480" w:lineRule="auto"/>
        <w:rPr>
          <w:rFonts w:ascii="Times New Roman" w:hAnsi="Times New Roman" w:cs="Times New Roman"/>
          <w:b/>
          <w:sz w:val="24"/>
          <w:szCs w:val="24"/>
          <w:u w:val="single"/>
        </w:rPr>
      </w:pPr>
      <w:r w:rsidRPr="000D13D2">
        <w:rPr>
          <w:rFonts w:ascii="Times New Roman" w:hAnsi="Times New Roman" w:cs="Times New Roman"/>
          <w:b/>
          <w:sz w:val="24"/>
          <w:szCs w:val="24"/>
          <w:u w:val="single"/>
        </w:rPr>
        <w:t>Summary</w:t>
      </w:r>
    </w:p>
    <w:p w14:paraId="2ECCB28E" w14:textId="77777777" w:rsidR="007315C8" w:rsidRDefault="007315C8" w:rsidP="000D13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Sight-reading is an important skill that leads to independent musicianship. Researchers have developed interest in finding the best practices for teaching students sight-reading skills. The study referenced in this paper aimed to investigates instruction strategies for sight-reading in young children or beginning sight-readers. In looking at previous studies, the researchers found that the literature has not investigated </w:t>
      </w:r>
      <w:commentRangeStart w:id="1"/>
      <w:r>
        <w:rPr>
          <w:rFonts w:ascii="Times New Roman" w:hAnsi="Times New Roman" w:cs="Times New Roman"/>
          <w:sz w:val="24"/>
          <w:szCs w:val="24"/>
        </w:rPr>
        <w:t>the effectiveness of</w:t>
      </w:r>
      <w:commentRangeEnd w:id="1"/>
      <w:r w:rsidR="00B026AC">
        <w:rPr>
          <w:rStyle w:val="CommentReference"/>
        </w:rPr>
        <w:commentReference w:id="1"/>
      </w:r>
      <w:r>
        <w:rPr>
          <w:rFonts w:ascii="Times New Roman" w:hAnsi="Times New Roman" w:cs="Times New Roman"/>
          <w:sz w:val="24"/>
          <w:szCs w:val="24"/>
        </w:rPr>
        <w:t xml:space="preserve"> individual assessment as part of instruction in younger or beginning sight-readers. In their current study, the researchers </w:t>
      </w:r>
      <w:r w:rsidRPr="00B026AC">
        <w:rPr>
          <w:rFonts w:ascii="Times New Roman" w:hAnsi="Times New Roman" w:cs="Times New Roman"/>
          <w:sz w:val="24"/>
          <w:szCs w:val="24"/>
          <w:highlight w:val="yellow"/>
        </w:rPr>
        <w:t>aimed to</w:t>
      </w:r>
      <w:r>
        <w:rPr>
          <w:rFonts w:ascii="Times New Roman" w:hAnsi="Times New Roman" w:cs="Times New Roman"/>
          <w:sz w:val="24"/>
          <w:szCs w:val="24"/>
        </w:rPr>
        <w:t xml:space="preserve"> determine the effect of technology and individual practice on the vocal sight-reading achievement of beginning choir students. The study aimed to answer the following </w:t>
      </w:r>
      <w:r w:rsidRPr="00B026AC">
        <w:rPr>
          <w:rFonts w:ascii="Times New Roman" w:hAnsi="Times New Roman" w:cs="Times New Roman"/>
          <w:sz w:val="24"/>
          <w:szCs w:val="24"/>
          <w:highlight w:val="yellow"/>
        </w:rPr>
        <w:t>questions:</w:t>
      </w:r>
      <w:r>
        <w:rPr>
          <w:rFonts w:ascii="Times New Roman" w:hAnsi="Times New Roman" w:cs="Times New Roman"/>
          <w:sz w:val="24"/>
          <w:szCs w:val="24"/>
        </w:rPr>
        <w:t xml:space="preserve"> </w:t>
      </w:r>
    </w:p>
    <w:p w14:paraId="7DEAAC2D" w14:textId="77777777" w:rsidR="0060784E" w:rsidRDefault="0060784E" w:rsidP="007315C8">
      <w:pPr>
        <w:spacing w:line="480" w:lineRule="auto"/>
        <w:rPr>
          <w:rFonts w:ascii="Times New Roman" w:hAnsi="Times New Roman" w:cs="Times New Roman"/>
          <w:sz w:val="24"/>
          <w:szCs w:val="24"/>
        </w:rPr>
      </w:pPr>
      <w:r>
        <w:rPr>
          <w:rFonts w:ascii="Times New Roman" w:hAnsi="Times New Roman" w:cs="Times New Roman"/>
          <w:sz w:val="24"/>
          <w:szCs w:val="24"/>
        </w:rPr>
        <w:tab/>
      </w:r>
      <w:r w:rsidRPr="0060784E">
        <w:rPr>
          <w:rFonts w:ascii="Times New Roman" w:hAnsi="Times New Roman" w:cs="Times New Roman"/>
          <w:sz w:val="24"/>
          <w:szCs w:val="24"/>
        </w:rPr>
        <w:t xml:space="preserve">1) What is the ability level of beginning choir singers in sight-reading? </w:t>
      </w:r>
    </w:p>
    <w:p w14:paraId="2EDC3C33" w14:textId="77777777" w:rsidR="0060784E" w:rsidRDefault="0060784E" w:rsidP="0060784E">
      <w:pPr>
        <w:spacing w:line="480" w:lineRule="auto"/>
        <w:ind w:left="720"/>
        <w:rPr>
          <w:rFonts w:ascii="Times New Roman" w:hAnsi="Times New Roman" w:cs="Times New Roman"/>
          <w:sz w:val="24"/>
          <w:szCs w:val="24"/>
        </w:rPr>
      </w:pPr>
      <w:r w:rsidRPr="0060784E">
        <w:rPr>
          <w:rFonts w:ascii="Times New Roman" w:hAnsi="Times New Roman" w:cs="Times New Roman"/>
          <w:sz w:val="24"/>
          <w:szCs w:val="24"/>
        </w:rPr>
        <w:t xml:space="preserve">2) Is there a significant gain in sight-reading scores after an 8-week instructional period using technology and/or individual practice? </w:t>
      </w:r>
    </w:p>
    <w:p w14:paraId="51FE4220" w14:textId="77777777" w:rsidR="0060784E" w:rsidRDefault="0060784E" w:rsidP="0060784E">
      <w:pPr>
        <w:spacing w:line="480" w:lineRule="auto"/>
        <w:ind w:left="720"/>
        <w:rPr>
          <w:rFonts w:ascii="Times New Roman" w:hAnsi="Times New Roman" w:cs="Times New Roman"/>
          <w:sz w:val="24"/>
          <w:szCs w:val="24"/>
        </w:rPr>
      </w:pPr>
      <w:r w:rsidRPr="0060784E">
        <w:rPr>
          <w:rFonts w:ascii="Times New Roman" w:hAnsi="Times New Roman" w:cs="Times New Roman"/>
          <w:sz w:val="24"/>
          <w:szCs w:val="24"/>
        </w:rPr>
        <w:t xml:space="preserve">3) Is there a significant difference in the scores of those who use technology versus those who do not use technology in instruction and individual practice time? </w:t>
      </w:r>
    </w:p>
    <w:p w14:paraId="223B980C" w14:textId="77777777" w:rsidR="0060784E" w:rsidRDefault="0060784E" w:rsidP="0060784E">
      <w:pPr>
        <w:spacing w:line="480" w:lineRule="auto"/>
        <w:ind w:left="720"/>
        <w:rPr>
          <w:rFonts w:ascii="Times New Roman" w:hAnsi="Times New Roman" w:cs="Times New Roman"/>
          <w:sz w:val="24"/>
          <w:szCs w:val="24"/>
        </w:rPr>
      </w:pPr>
      <w:r w:rsidRPr="0060784E">
        <w:rPr>
          <w:rFonts w:ascii="Times New Roman" w:hAnsi="Times New Roman" w:cs="Times New Roman"/>
          <w:sz w:val="24"/>
          <w:szCs w:val="24"/>
        </w:rPr>
        <w:t>4) What is the effect of applied music instruction or previous choral experience on vocal sight-reading ability in for beginning choir singers?</w:t>
      </w:r>
    </w:p>
    <w:p w14:paraId="6344D6B4" w14:textId="77777777" w:rsidR="004E4164" w:rsidRDefault="0060784E" w:rsidP="0060784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conduct the study, the researchers utilized 83 participants consisting of sixth grade beginning choir students at a suburban intermediate school in Central Texas. Participants were randomly assigned to gender-specific choir classes. There were a total of four classrooms (two technology classrooms and two on-technology classrooms) which met daily for approximately 48 minutes. Prior to instruction (tech or non-tech), students were given a pretest. Following the pretest, the eight-week treatment period </w:t>
      </w:r>
      <w:r w:rsidR="000A7520">
        <w:rPr>
          <w:rFonts w:ascii="Times New Roman" w:hAnsi="Times New Roman" w:cs="Times New Roman"/>
          <w:sz w:val="24"/>
          <w:szCs w:val="24"/>
        </w:rPr>
        <w:t xml:space="preserve">began. Treatment conditions were as such: the technology classroom utilized the 2012b version of </w:t>
      </w:r>
      <w:proofErr w:type="spellStart"/>
      <w:r w:rsidR="000A7520">
        <w:rPr>
          <w:rFonts w:ascii="Times New Roman" w:hAnsi="Times New Roman" w:cs="Times New Roman"/>
          <w:sz w:val="24"/>
          <w:szCs w:val="24"/>
        </w:rPr>
        <w:t>SmartMusic</w:t>
      </w:r>
      <w:proofErr w:type="spellEnd"/>
      <w:r w:rsidR="000A7520">
        <w:rPr>
          <w:rFonts w:ascii="Times New Roman" w:hAnsi="Times New Roman" w:cs="Times New Roman"/>
          <w:sz w:val="24"/>
          <w:szCs w:val="24"/>
        </w:rPr>
        <w:t xml:space="preserve"> software and a headset microphone. The non-technology classroom used a projection camera. Each participant was administered an individual assessment session which utilized either </w:t>
      </w:r>
      <w:proofErr w:type="spellStart"/>
      <w:r w:rsidR="000A7520">
        <w:rPr>
          <w:rFonts w:ascii="Times New Roman" w:hAnsi="Times New Roman" w:cs="Times New Roman"/>
          <w:sz w:val="24"/>
          <w:szCs w:val="24"/>
        </w:rPr>
        <w:t>SmartMusic</w:t>
      </w:r>
      <w:proofErr w:type="spellEnd"/>
      <w:r w:rsidR="000A7520">
        <w:rPr>
          <w:rFonts w:ascii="Times New Roman" w:hAnsi="Times New Roman" w:cs="Times New Roman"/>
          <w:sz w:val="24"/>
          <w:szCs w:val="24"/>
        </w:rPr>
        <w:t xml:space="preserve"> or paper notation, and a continuously running video camera. Participants were given a post-test at the conclusion of the treatment period.</w:t>
      </w:r>
      <w:r w:rsidR="0010265A">
        <w:rPr>
          <w:rFonts w:ascii="Times New Roman" w:hAnsi="Times New Roman" w:cs="Times New Roman"/>
          <w:sz w:val="24"/>
          <w:szCs w:val="24"/>
        </w:rPr>
        <w:t xml:space="preserve"> To test participants for the pre and post-test, two melodies were composed. Each melody consisted of 1 notes, with scalar motion, tonic skips/leaps, and quarter and eighth notes. Scoring for tests corresponded to the instruction modality for each group (tech/non-tech). Tests were scored out of 24 (1 point for correct pitch and 1 point for rhythm). </w:t>
      </w:r>
    </w:p>
    <w:p w14:paraId="62EDA921" w14:textId="77777777" w:rsidR="000D13D2" w:rsidRDefault="004E4164" w:rsidP="0060784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results from the study revealed no significant differences in scores between the treatment conditions. Participants in both treatment conditions scored similarly in the pre-test. Similar improvements in scores on the post-test were also observed. Significant differences were found in scores of students who had prior music experiences versus students who did not have any music experience.</w:t>
      </w:r>
    </w:p>
    <w:p w14:paraId="527E4CDA" w14:textId="77777777" w:rsidR="000D13D2" w:rsidRDefault="000D13D2" w:rsidP="000D13D2">
      <w:pPr>
        <w:spacing w:line="480" w:lineRule="auto"/>
        <w:rPr>
          <w:rFonts w:ascii="Times New Roman" w:hAnsi="Times New Roman" w:cs="Times New Roman"/>
          <w:b/>
          <w:sz w:val="24"/>
          <w:szCs w:val="24"/>
          <w:u w:val="single"/>
        </w:rPr>
      </w:pPr>
      <w:r w:rsidRPr="000D13D2">
        <w:rPr>
          <w:rFonts w:ascii="Times New Roman" w:hAnsi="Times New Roman" w:cs="Times New Roman"/>
          <w:b/>
          <w:sz w:val="24"/>
          <w:szCs w:val="24"/>
          <w:u w:val="single"/>
        </w:rPr>
        <w:t>Critique</w:t>
      </w:r>
    </w:p>
    <w:p w14:paraId="52571652" w14:textId="77777777" w:rsidR="00DF6744" w:rsidRDefault="00DF6744" w:rsidP="000D13D2">
      <w:pPr>
        <w:spacing w:line="480" w:lineRule="auto"/>
        <w:rPr>
          <w:rFonts w:ascii="Times New Roman" w:hAnsi="Times New Roman" w:cs="Times New Roman"/>
          <w:sz w:val="24"/>
          <w:szCs w:val="24"/>
        </w:rPr>
      </w:pPr>
      <w:r>
        <w:rPr>
          <w:rFonts w:ascii="Times New Roman" w:hAnsi="Times New Roman" w:cs="Times New Roman"/>
          <w:sz w:val="24"/>
          <w:szCs w:val="24"/>
        </w:rPr>
        <w:t>Introduction:</w:t>
      </w:r>
    </w:p>
    <w:p w14:paraId="72001A6F" w14:textId="77777777" w:rsidR="00DF6744" w:rsidRDefault="00DF6744" w:rsidP="00DF67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introduction briefly stated a </w:t>
      </w:r>
      <w:r w:rsidRPr="00B026AC">
        <w:rPr>
          <w:rFonts w:ascii="Times New Roman" w:hAnsi="Times New Roman" w:cs="Times New Roman"/>
          <w:sz w:val="24"/>
          <w:szCs w:val="24"/>
          <w:highlight w:val="yellow"/>
        </w:rPr>
        <w:t>problem which was that the literature has not investigated the effectiveness of individual assessment as a part of instruction in younger singers or beginning sight-readers.</w:t>
      </w:r>
      <w:r>
        <w:rPr>
          <w:rFonts w:ascii="Times New Roman" w:hAnsi="Times New Roman" w:cs="Times New Roman"/>
          <w:sz w:val="24"/>
          <w:szCs w:val="24"/>
        </w:rPr>
        <w:t xml:space="preserve"> The problem stated is researchable, and could be done in a variety of ways. An issue with the introduction is that is does not provide a detailed description of the educational significance of the problem discussed. </w:t>
      </w:r>
      <w:r w:rsidRPr="0084546A">
        <w:rPr>
          <w:rFonts w:ascii="Times New Roman" w:hAnsi="Times New Roman" w:cs="Times New Roman"/>
          <w:sz w:val="24"/>
          <w:szCs w:val="24"/>
          <w:highlight w:val="yellow"/>
        </w:rPr>
        <w:t>The researchers should provide an in-depth discussion of the significance of this problem.</w:t>
      </w:r>
      <w:r>
        <w:rPr>
          <w:rFonts w:ascii="Times New Roman" w:hAnsi="Times New Roman" w:cs="Times New Roman"/>
          <w:sz w:val="24"/>
          <w:szCs w:val="24"/>
        </w:rPr>
        <w:t xml:space="preserve"> </w:t>
      </w:r>
    </w:p>
    <w:p w14:paraId="0902FB94" w14:textId="77777777" w:rsidR="00DF6744" w:rsidRDefault="00DF6744" w:rsidP="00DF6744">
      <w:pPr>
        <w:spacing w:line="480" w:lineRule="auto"/>
        <w:ind w:firstLine="720"/>
        <w:rPr>
          <w:rFonts w:ascii="Times New Roman" w:hAnsi="Times New Roman" w:cs="Times New Roman"/>
          <w:sz w:val="24"/>
          <w:szCs w:val="24"/>
        </w:rPr>
      </w:pPr>
      <w:r w:rsidRPr="0084546A">
        <w:rPr>
          <w:rFonts w:ascii="Times New Roman" w:hAnsi="Times New Roman" w:cs="Times New Roman"/>
          <w:sz w:val="24"/>
          <w:szCs w:val="24"/>
          <w:highlight w:val="yellow"/>
        </w:rPr>
        <w:t>The literature review utilized in the introduction was by no means lengthy or comprehensive.</w:t>
      </w:r>
      <w:r>
        <w:rPr>
          <w:rFonts w:ascii="Times New Roman" w:hAnsi="Times New Roman" w:cs="Times New Roman"/>
          <w:sz w:val="24"/>
          <w:szCs w:val="24"/>
        </w:rPr>
        <w:t xml:space="preserve"> The researchers could have utilized additional background information from the literature to discuss the importance and educational significance of the problem under investigation. </w:t>
      </w:r>
    </w:p>
    <w:p w14:paraId="527A1BEE" w14:textId="77777777" w:rsidR="009E510C" w:rsidRDefault="009E510C" w:rsidP="009E510C">
      <w:pPr>
        <w:spacing w:line="480" w:lineRule="auto"/>
        <w:rPr>
          <w:rFonts w:ascii="Times New Roman" w:hAnsi="Times New Roman" w:cs="Times New Roman"/>
          <w:sz w:val="24"/>
          <w:szCs w:val="24"/>
        </w:rPr>
      </w:pPr>
      <w:r>
        <w:rPr>
          <w:rFonts w:ascii="Times New Roman" w:hAnsi="Times New Roman" w:cs="Times New Roman"/>
          <w:sz w:val="24"/>
          <w:szCs w:val="24"/>
        </w:rPr>
        <w:t>Method:</w:t>
      </w:r>
    </w:p>
    <w:p w14:paraId="318E5806" w14:textId="77777777" w:rsidR="009E510C" w:rsidRDefault="009E510C" w:rsidP="009E510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size and characteristics of the population studied were described. The methods section did leave out information </w:t>
      </w:r>
      <w:commentRangeStart w:id="2"/>
      <w:r>
        <w:rPr>
          <w:rFonts w:ascii="Times New Roman" w:hAnsi="Times New Roman" w:cs="Times New Roman"/>
          <w:sz w:val="24"/>
          <w:szCs w:val="24"/>
        </w:rPr>
        <w:t xml:space="preserve">regarding participants’ prior music experience. </w:t>
      </w:r>
      <w:commentRangeEnd w:id="2"/>
      <w:r w:rsidR="0084546A">
        <w:rPr>
          <w:rStyle w:val="CommentReference"/>
        </w:rPr>
        <w:commentReference w:id="2"/>
      </w:r>
      <w:r>
        <w:rPr>
          <w:rFonts w:ascii="Times New Roman" w:hAnsi="Times New Roman" w:cs="Times New Roman"/>
          <w:sz w:val="24"/>
          <w:szCs w:val="24"/>
        </w:rPr>
        <w:t xml:space="preserve">This should have been included in this section. The sampling methodology was mentioned briefly, but not clearly described. The study should have provided a more in-depth description of the </w:t>
      </w:r>
      <w:r w:rsidRPr="0084546A">
        <w:rPr>
          <w:rFonts w:ascii="Times New Roman" w:hAnsi="Times New Roman" w:cs="Times New Roman"/>
          <w:sz w:val="24"/>
          <w:szCs w:val="24"/>
          <w:highlight w:val="yellow"/>
        </w:rPr>
        <w:t>sampling methods</w:t>
      </w:r>
      <w:r>
        <w:rPr>
          <w:rFonts w:ascii="Times New Roman" w:hAnsi="Times New Roman" w:cs="Times New Roman"/>
          <w:sz w:val="24"/>
          <w:szCs w:val="24"/>
        </w:rPr>
        <w:t xml:space="preserve">. The sampling method has potential to provide a representative, unbiased sample. However, I don’t think the sampling method completely accomplished that in this particular study. </w:t>
      </w:r>
    </w:p>
    <w:p w14:paraId="3CD39A7F" w14:textId="77777777" w:rsidR="009E510C" w:rsidRDefault="009E510C" w:rsidP="009E510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instruments, the study did not provide a </w:t>
      </w:r>
      <w:commentRangeStart w:id="3"/>
      <w:r>
        <w:rPr>
          <w:rFonts w:ascii="Times New Roman" w:hAnsi="Times New Roman" w:cs="Times New Roman"/>
          <w:sz w:val="24"/>
          <w:szCs w:val="24"/>
        </w:rPr>
        <w:t>thorough rationale for the selection of instruments utilized in the study.</w:t>
      </w:r>
      <w:commentRangeEnd w:id="3"/>
      <w:r w:rsidR="0084546A">
        <w:rPr>
          <w:rStyle w:val="CommentReference"/>
        </w:rPr>
        <w:commentReference w:id="3"/>
      </w:r>
      <w:r w:rsidR="000C2B97">
        <w:rPr>
          <w:rFonts w:ascii="Times New Roman" w:hAnsi="Times New Roman" w:cs="Times New Roman"/>
          <w:sz w:val="24"/>
          <w:szCs w:val="24"/>
        </w:rPr>
        <w:t xml:space="preserve"> One instrument was described in terms of its contents, but the purpose of the instrument was not discussed in great detail. The instrument used was fairly simple and self-explanatory. </w:t>
      </w:r>
      <w:r w:rsidR="00CA11DD">
        <w:rPr>
          <w:rFonts w:ascii="Times New Roman" w:hAnsi="Times New Roman" w:cs="Times New Roman"/>
          <w:sz w:val="24"/>
          <w:szCs w:val="24"/>
        </w:rPr>
        <w:t xml:space="preserve">The instrument used was appropriate for measuring the dependent variable which was sight-reading skills. The researchers did not discuss the validity or </w:t>
      </w:r>
      <w:commentRangeStart w:id="4"/>
      <w:r w:rsidR="00CA11DD">
        <w:rPr>
          <w:rFonts w:ascii="Times New Roman" w:hAnsi="Times New Roman" w:cs="Times New Roman"/>
          <w:sz w:val="24"/>
          <w:szCs w:val="24"/>
        </w:rPr>
        <w:t xml:space="preserve">reliability </w:t>
      </w:r>
      <w:commentRangeEnd w:id="4"/>
      <w:r w:rsidR="0084546A">
        <w:rPr>
          <w:rStyle w:val="CommentReference"/>
        </w:rPr>
        <w:commentReference w:id="4"/>
      </w:r>
      <w:r w:rsidR="00CA11DD">
        <w:rPr>
          <w:rFonts w:ascii="Times New Roman" w:hAnsi="Times New Roman" w:cs="Times New Roman"/>
          <w:sz w:val="24"/>
          <w:szCs w:val="24"/>
        </w:rPr>
        <w:t>of the instruments used. This should have been included in the information provided. This could have had a great impact on the outcome of the study is the instrument used was not valid or reliable. The instrument used was developed specifically for this study. The researchers provided the procedures involved in its development, as well as informati</w:t>
      </w:r>
      <w:r w:rsidR="00675AA7">
        <w:rPr>
          <w:rFonts w:ascii="Times New Roman" w:hAnsi="Times New Roman" w:cs="Times New Roman"/>
          <w:sz w:val="24"/>
          <w:szCs w:val="24"/>
        </w:rPr>
        <w:t xml:space="preserve">on regarding the administration and </w:t>
      </w:r>
      <w:r w:rsidR="00CA11DD">
        <w:rPr>
          <w:rFonts w:ascii="Times New Roman" w:hAnsi="Times New Roman" w:cs="Times New Roman"/>
          <w:sz w:val="24"/>
          <w:szCs w:val="24"/>
        </w:rPr>
        <w:t xml:space="preserve">scoring. However, validation was not described or confirmed.  </w:t>
      </w:r>
    </w:p>
    <w:p w14:paraId="1CDADC72" w14:textId="77777777" w:rsidR="007E2F14" w:rsidRDefault="007E2F14" w:rsidP="009E510C">
      <w:pPr>
        <w:spacing w:line="480" w:lineRule="auto"/>
        <w:rPr>
          <w:rFonts w:ascii="Times New Roman" w:hAnsi="Times New Roman" w:cs="Times New Roman"/>
          <w:sz w:val="24"/>
          <w:szCs w:val="24"/>
        </w:rPr>
      </w:pPr>
      <w:r>
        <w:rPr>
          <w:rFonts w:ascii="Times New Roman" w:hAnsi="Times New Roman" w:cs="Times New Roman"/>
          <w:sz w:val="24"/>
          <w:szCs w:val="24"/>
        </w:rPr>
        <w:tab/>
      </w:r>
      <w:r w:rsidR="00284927">
        <w:rPr>
          <w:rFonts w:ascii="Times New Roman" w:hAnsi="Times New Roman" w:cs="Times New Roman"/>
          <w:sz w:val="24"/>
          <w:szCs w:val="24"/>
        </w:rPr>
        <w:t xml:space="preserve">It would be difficult for another researcher to replicate this study as it did not go into detail about the design or procedures. The researchers did not discuss or account for potential </w:t>
      </w:r>
      <w:commentRangeStart w:id="5"/>
      <w:r w:rsidR="00284927">
        <w:rPr>
          <w:rFonts w:ascii="Times New Roman" w:hAnsi="Times New Roman" w:cs="Times New Roman"/>
          <w:sz w:val="24"/>
          <w:szCs w:val="24"/>
        </w:rPr>
        <w:t xml:space="preserve">confounding variables </w:t>
      </w:r>
      <w:commentRangeEnd w:id="5"/>
      <w:r w:rsidR="0084546A">
        <w:rPr>
          <w:rStyle w:val="CommentReference"/>
        </w:rPr>
        <w:commentReference w:id="5"/>
      </w:r>
      <w:r w:rsidR="00284927">
        <w:rPr>
          <w:rFonts w:ascii="Times New Roman" w:hAnsi="Times New Roman" w:cs="Times New Roman"/>
          <w:sz w:val="24"/>
          <w:szCs w:val="24"/>
        </w:rPr>
        <w:t xml:space="preserve">which most probably negatively affected the results of the study.  </w:t>
      </w:r>
    </w:p>
    <w:p w14:paraId="1347C0E2" w14:textId="77777777" w:rsidR="003D5AB4" w:rsidRDefault="003D5AB4" w:rsidP="009E510C">
      <w:pPr>
        <w:spacing w:line="480" w:lineRule="auto"/>
        <w:rPr>
          <w:rFonts w:ascii="Times New Roman" w:hAnsi="Times New Roman" w:cs="Times New Roman"/>
          <w:sz w:val="24"/>
          <w:szCs w:val="24"/>
        </w:rPr>
      </w:pPr>
      <w:r>
        <w:rPr>
          <w:rFonts w:ascii="Times New Roman" w:hAnsi="Times New Roman" w:cs="Times New Roman"/>
          <w:sz w:val="24"/>
          <w:szCs w:val="24"/>
        </w:rPr>
        <w:tab/>
      </w:r>
      <w:r w:rsidRPr="0084546A">
        <w:rPr>
          <w:rFonts w:ascii="Times New Roman" w:hAnsi="Times New Roman" w:cs="Times New Roman"/>
          <w:sz w:val="24"/>
          <w:szCs w:val="24"/>
          <w:highlight w:val="yellow"/>
        </w:rPr>
        <w:t>The study did not explicitly state their hypothesis.</w:t>
      </w:r>
      <w:r>
        <w:rPr>
          <w:rFonts w:ascii="Times New Roman" w:hAnsi="Times New Roman" w:cs="Times New Roman"/>
          <w:sz w:val="24"/>
          <w:szCs w:val="24"/>
        </w:rPr>
        <w:t xml:space="preserve"> Due to this, it appears that they did not address their hypothesis in the results section. The results were well-organized and easy to understand, but it appears that they did not </w:t>
      </w:r>
      <w:r w:rsidR="00ED2D99">
        <w:rPr>
          <w:rFonts w:ascii="Times New Roman" w:hAnsi="Times New Roman" w:cs="Times New Roman"/>
          <w:sz w:val="24"/>
          <w:szCs w:val="24"/>
        </w:rPr>
        <w:t xml:space="preserve">do an extensive amount of complex descriptive </w:t>
      </w:r>
      <w:commentRangeStart w:id="6"/>
      <w:r w:rsidR="00ED2D99">
        <w:rPr>
          <w:rFonts w:ascii="Times New Roman" w:hAnsi="Times New Roman" w:cs="Times New Roman"/>
          <w:sz w:val="24"/>
          <w:szCs w:val="24"/>
        </w:rPr>
        <w:t>statistics to analyze their data</w:t>
      </w:r>
      <w:commentRangeEnd w:id="6"/>
      <w:r w:rsidR="0084546A">
        <w:rPr>
          <w:rStyle w:val="CommentReference"/>
        </w:rPr>
        <w:commentReference w:id="6"/>
      </w:r>
      <w:r w:rsidR="00ED2D99">
        <w:rPr>
          <w:rFonts w:ascii="Times New Roman" w:hAnsi="Times New Roman" w:cs="Times New Roman"/>
          <w:sz w:val="24"/>
          <w:szCs w:val="24"/>
        </w:rPr>
        <w:t>. For the most part, the researchers used descriptive statistics to show the averages of each group, and t-tests to show significance.</w:t>
      </w:r>
    </w:p>
    <w:p w14:paraId="42BF4BCF" w14:textId="77777777" w:rsidR="00A45A4E" w:rsidRDefault="00A45A4E" w:rsidP="009E510C">
      <w:pPr>
        <w:spacing w:line="480" w:lineRule="auto"/>
        <w:rPr>
          <w:rFonts w:ascii="Times New Roman" w:hAnsi="Times New Roman" w:cs="Times New Roman"/>
          <w:sz w:val="24"/>
          <w:szCs w:val="24"/>
        </w:rPr>
      </w:pPr>
      <w:r>
        <w:rPr>
          <w:rFonts w:ascii="Times New Roman" w:hAnsi="Times New Roman" w:cs="Times New Roman"/>
          <w:sz w:val="24"/>
          <w:szCs w:val="24"/>
        </w:rPr>
        <w:tab/>
        <w:t>The discussion section further explained the analyses and also provided the benefits or implications of the results found. Unfortunately, the researchers did not discuss the limitations of their stud</w:t>
      </w:r>
      <w:r w:rsidR="001F577B">
        <w:rPr>
          <w:rFonts w:ascii="Times New Roman" w:hAnsi="Times New Roman" w:cs="Times New Roman"/>
          <w:sz w:val="24"/>
          <w:szCs w:val="24"/>
        </w:rPr>
        <w:t xml:space="preserve">y which would have been useful and necessary to </w:t>
      </w:r>
      <w:commentRangeStart w:id="7"/>
      <w:r w:rsidR="001F577B">
        <w:rPr>
          <w:rFonts w:ascii="Times New Roman" w:hAnsi="Times New Roman" w:cs="Times New Roman"/>
          <w:sz w:val="24"/>
          <w:szCs w:val="24"/>
        </w:rPr>
        <w:t>disclose</w:t>
      </w:r>
      <w:commentRangeEnd w:id="7"/>
      <w:r w:rsidR="00950BD6">
        <w:rPr>
          <w:rStyle w:val="CommentReference"/>
        </w:rPr>
        <w:commentReference w:id="7"/>
      </w:r>
      <w:r w:rsidR="001F577B">
        <w:rPr>
          <w:rFonts w:ascii="Times New Roman" w:hAnsi="Times New Roman" w:cs="Times New Roman"/>
          <w:sz w:val="24"/>
          <w:szCs w:val="24"/>
        </w:rPr>
        <w:t xml:space="preserve">. </w:t>
      </w:r>
    </w:p>
    <w:p w14:paraId="3FCC1665" w14:textId="77777777" w:rsidR="000D13D2" w:rsidRPr="000D13D2" w:rsidRDefault="004E4164" w:rsidP="000D13D2">
      <w:pPr>
        <w:spacing w:line="480" w:lineRule="auto"/>
        <w:rPr>
          <w:rFonts w:ascii="Times New Roman" w:hAnsi="Times New Roman" w:cs="Times New Roman"/>
          <w:b/>
          <w:sz w:val="24"/>
          <w:szCs w:val="24"/>
          <w:u w:val="single"/>
        </w:rPr>
      </w:pPr>
      <w:r w:rsidRPr="000D13D2">
        <w:rPr>
          <w:rFonts w:ascii="Times New Roman" w:hAnsi="Times New Roman" w:cs="Times New Roman"/>
          <w:b/>
          <w:sz w:val="24"/>
          <w:szCs w:val="24"/>
          <w:u w:val="single"/>
        </w:rPr>
        <w:t xml:space="preserve"> </w:t>
      </w:r>
    </w:p>
    <w:p w14:paraId="13840480" w14:textId="77777777" w:rsidR="0060784E" w:rsidRPr="007315C8" w:rsidRDefault="000A7520" w:rsidP="000D13D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60784E" w:rsidRPr="007315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i" w:date="2017-11-08T14:10:00Z" w:initials="A">
    <w:p w14:paraId="37FB3DF6" w14:textId="77777777" w:rsidR="00B026AC" w:rsidRDefault="00B026AC">
      <w:pPr>
        <w:pStyle w:val="CommentText"/>
      </w:pPr>
      <w:r>
        <w:rPr>
          <w:rStyle w:val="CommentReference"/>
        </w:rPr>
        <w:annotationRef/>
      </w:r>
      <w:r>
        <w:t>Effectiveness of technology</w:t>
      </w:r>
    </w:p>
  </w:comment>
  <w:comment w:id="2" w:author="Ali" w:date="2017-11-08T14:20:00Z" w:initials="A">
    <w:p w14:paraId="3C84D98A" w14:textId="77777777" w:rsidR="0084546A" w:rsidRDefault="0084546A">
      <w:pPr>
        <w:pStyle w:val="CommentText"/>
      </w:pPr>
      <w:r>
        <w:rPr>
          <w:rStyle w:val="CommentReference"/>
        </w:rPr>
        <w:annotationRef/>
      </w:r>
      <w:r>
        <w:t>They had two groups of experienced and non-experienced</w:t>
      </w:r>
    </w:p>
  </w:comment>
  <w:comment w:id="3" w:author="Ali" w:date="2017-11-08T14:22:00Z" w:initials="A">
    <w:p w14:paraId="4F9A4E6F" w14:textId="77777777" w:rsidR="0084546A" w:rsidRDefault="0084546A">
      <w:pPr>
        <w:pStyle w:val="CommentText"/>
      </w:pPr>
      <w:r>
        <w:rPr>
          <w:rStyle w:val="CommentReference"/>
        </w:rPr>
        <w:annotationRef/>
      </w:r>
      <w:proofErr w:type="spellStart"/>
      <w:r>
        <w:t>Particulary</w:t>
      </w:r>
      <w:proofErr w:type="spellEnd"/>
      <w:r>
        <w:t xml:space="preserve"> the software they used. </w:t>
      </w:r>
    </w:p>
  </w:comment>
  <w:comment w:id="4" w:author="Ali" w:date="2017-11-08T14:22:00Z" w:initials="A">
    <w:p w14:paraId="6DBFE737" w14:textId="77777777" w:rsidR="0084546A" w:rsidRDefault="0084546A">
      <w:pPr>
        <w:pStyle w:val="CommentText"/>
      </w:pPr>
      <w:r>
        <w:rPr>
          <w:rStyle w:val="CommentReference"/>
        </w:rPr>
        <w:annotationRef/>
      </w:r>
      <w:r>
        <w:t>They measured reliability.</w:t>
      </w:r>
    </w:p>
  </w:comment>
  <w:comment w:id="5" w:author="Ali" w:date="2017-11-08T14:23:00Z" w:initials="A">
    <w:p w14:paraId="76162296" w14:textId="77777777" w:rsidR="0084546A" w:rsidRDefault="0084546A">
      <w:pPr>
        <w:pStyle w:val="CommentText"/>
      </w:pPr>
      <w:r>
        <w:rPr>
          <w:rStyle w:val="CommentReference"/>
        </w:rPr>
        <w:annotationRef/>
      </w:r>
      <w:r>
        <w:t xml:space="preserve">Like what? </w:t>
      </w:r>
    </w:p>
  </w:comment>
  <w:comment w:id="6" w:author="Ali" w:date="2017-11-08T14:24:00Z" w:initials="A">
    <w:p w14:paraId="4A39CD34" w14:textId="77777777" w:rsidR="0084546A" w:rsidRDefault="0084546A">
      <w:pPr>
        <w:pStyle w:val="CommentText"/>
      </w:pPr>
      <w:r>
        <w:rPr>
          <w:rStyle w:val="CommentReference"/>
        </w:rPr>
        <w:annotationRef/>
      </w:r>
      <w:r>
        <w:t>What was the problem with their analysis? They should have used MANOVA instead of t-test</w:t>
      </w:r>
    </w:p>
  </w:comment>
  <w:comment w:id="7" w:author="Ali" w:date="2017-11-08T14:27:00Z" w:initials="A">
    <w:p w14:paraId="26820F58" w14:textId="77777777" w:rsidR="00950BD6" w:rsidRDefault="00950BD6">
      <w:pPr>
        <w:pStyle w:val="CommentText"/>
      </w:pPr>
      <w:r>
        <w:rPr>
          <w:rStyle w:val="CommentReference"/>
        </w:rPr>
        <w:annotationRef/>
      </w:r>
      <w:r>
        <w:t xml:space="preserve">They don’t explain why experienced and non-experienced students were quite equal.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FB3DF6" w15:done="0"/>
  <w15:commentEx w15:paraId="3C84D98A" w15:done="0"/>
  <w15:commentEx w15:paraId="4F9A4E6F" w15:done="0"/>
  <w15:commentEx w15:paraId="6DBFE737" w15:done="0"/>
  <w15:commentEx w15:paraId="76162296" w15:done="0"/>
  <w15:commentEx w15:paraId="4A39CD34" w15:done="0"/>
  <w15:commentEx w15:paraId="26820F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C00E2"/>
    <w:multiLevelType w:val="multilevel"/>
    <w:tmpl w:val="2B7C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w15:presenceInfo w15:providerId="None" w15:userId="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C8"/>
    <w:rsid w:val="000A7520"/>
    <w:rsid w:val="000C2B97"/>
    <w:rsid w:val="000D13D2"/>
    <w:rsid w:val="0010265A"/>
    <w:rsid w:val="001F577B"/>
    <w:rsid w:val="00284927"/>
    <w:rsid w:val="003D5AB4"/>
    <w:rsid w:val="004E4164"/>
    <w:rsid w:val="0060784E"/>
    <w:rsid w:val="00675AA7"/>
    <w:rsid w:val="00721298"/>
    <w:rsid w:val="00721A32"/>
    <w:rsid w:val="007315C8"/>
    <w:rsid w:val="007E2F14"/>
    <w:rsid w:val="0084546A"/>
    <w:rsid w:val="00894089"/>
    <w:rsid w:val="00950BD6"/>
    <w:rsid w:val="009E510C"/>
    <w:rsid w:val="00A45A4E"/>
    <w:rsid w:val="00B026AC"/>
    <w:rsid w:val="00CA11DD"/>
    <w:rsid w:val="00DF6744"/>
    <w:rsid w:val="00ED2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C153"/>
  <w15:docId w15:val="{69A380AD-7A1F-4922-9EA8-871CF0B2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26AC"/>
    <w:rPr>
      <w:sz w:val="16"/>
      <w:szCs w:val="16"/>
    </w:rPr>
  </w:style>
  <w:style w:type="paragraph" w:styleId="CommentText">
    <w:name w:val="annotation text"/>
    <w:basedOn w:val="Normal"/>
    <w:link w:val="CommentTextChar"/>
    <w:uiPriority w:val="99"/>
    <w:semiHidden/>
    <w:unhideWhenUsed/>
    <w:rsid w:val="00B026AC"/>
    <w:pPr>
      <w:spacing w:line="240" w:lineRule="auto"/>
    </w:pPr>
    <w:rPr>
      <w:sz w:val="20"/>
      <w:szCs w:val="20"/>
    </w:rPr>
  </w:style>
  <w:style w:type="character" w:customStyle="1" w:styleId="CommentTextChar">
    <w:name w:val="Comment Text Char"/>
    <w:basedOn w:val="DefaultParagraphFont"/>
    <w:link w:val="CommentText"/>
    <w:uiPriority w:val="99"/>
    <w:semiHidden/>
    <w:rsid w:val="00B026AC"/>
    <w:rPr>
      <w:sz w:val="20"/>
      <w:szCs w:val="20"/>
    </w:rPr>
  </w:style>
  <w:style w:type="paragraph" w:styleId="CommentSubject">
    <w:name w:val="annotation subject"/>
    <w:basedOn w:val="CommentText"/>
    <w:next w:val="CommentText"/>
    <w:link w:val="CommentSubjectChar"/>
    <w:uiPriority w:val="99"/>
    <w:semiHidden/>
    <w:unhideWhenUsed/>
    <w:rsid w:val="00B026AC"/>
    <w:rPr>
      <w:b/>
      <w:bCs/>
    </w:rPr>
  </w:style>
  <w:style w:type="character" w:customStyle="1" w:styleId="CommentSubjectChar">
    <w:name w:val="Comment Subject Char"/>
    <w:basedOn w:val="CommentTextChar"/>
    <w:link w:val="CommentSubject"/>
    <w:uiPriority w:val="99"/>
    <w:semiHidden/>
    <w:rsid w:val="00B026AC"/>
    <w:rPr>
      <w:b/>
      <w:bCs/>
      <w:sz w:val="20"/>
      <w:szCs w:val="20"/>
    </w:rPr>
  </w:style>
  <w:style w:type="paragraph" w:styleId="BalloonText">
    <w:name w:val="Balloon Text"/>
    <w:basedOn w:val="Normal"/>
    <w:link w:val="BalloonTextChar"/>
    <w:uiPriority w:val="99"/>
    <w:semiHidden/>
    <w:unhideWhenUsed/>
    <w:rsid w:val="00B0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22D5-9D72-43FF-AF65-1F57112D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cp:lastModifiedBy>
  <cp:revision>2</cp:revision>
  <dcterms:created xsi:type="dcterms:W3CDTF">2018-01-05T19:22:00Z</dcterms:created>
  <dcterms:modified xsi:type="dcterms:W3CDTF">2018-01-05T19:22:00Z</dcterms:modified>
</cp:coreProperties>
</file>